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EF" w:rsidRPr="00674984" w:rsidRDefault="005706F6">
      <w:pPr>
        <w:pStyle w:val="Heading1"/>
        <w:spacing w:before="60" w:line="360" w:lineRule="auto"/>
        <w:ind w:left="319" w:right="326" w:hanging="1"/>
      </w:pPr>
      <w:r w:rsidRPr="00674984">
        <w:t>Аннотация к примерной</w:t>
      </w:r>
      <w:r w:rsidRPr="00674984">
        <w:rPr>
          <w:spacing w:val="1"/>
        </w:rPr>
        <w:t xml:space="preserve"> </w:t>
      </w:r>
      <w:r w:rsidRPr="00674984">
        <w:t>образовательной программе дошкольного</w:t>
      </w:r>
      <w:r w:rsidRPr="00674984">
        <w:rPr>
          <w:spacing w:val="1"/>
        </w:rPr>
        <w:t xml:space="preserve"> </w:t>
      </w:r>
      <w:r w:rsidRPr="00674984">
        <w:t>образования «Детство» под редакцией Т.И. Бабаевой, А.Г. Гогоберидзе,</w:t>
      </w:r>
      <w:r w:rsidRPr="00674984">
        <w:rPr>
          <w:spacing w:val="-67"/>
        </w:rPr>
        <w:t xml:space="preserve"> </w:t>
      </w:r>
      <w:r w:rsidRPr="00674984">
        <w:t>О.В.</w:t>
      </w:r>
      <w:r w:rsidRPr="00674984">
        <w:rPr>
          <w:spacing w:val="-1"/>
        </w:rPr>
        <w:t xml:space="preserve"> </w:t>
      </w:r>
      <w:r w:rsidRPr="00674984">
        <w:t>Солнцевой</w:t>
      </w:r>
    </w:p>
    <w:p w:rsidR="00AF52EF" w:rsidRPr="00674984" w:rsidRDefault="005706F6">
      <w:pPr>
        <w:pStyle w:val="a3"/>
        <w:spacing w:before="196" w:line="360" w:lineRule="auto"/>
        <w:ind w:left="104" w:right="107" w:firstLine="350"/>
        <w:jc w:val="both"/>
      </w:pPr>
      <w:r w:rsidRPr="00674984">
        <w:t>Программа</w:t>
      </w:r>
      <w:r w:rsidRPr="00674984">
        <w:rPr>
          <w:spacing w:val="1"/>
        </w:rPr>
        <w:t xml:space="preserve"> </w:t>
      </w:r>
      <w:r w:rsidRPr="00674984">
        <w:t>«Детство»</w:t>
      </w:r>
      <w:r w:rsidRPr="00674984">
        <w:rPr>
          <w:spacing w:val="1"/>
        </w:rPr>
        <w:t xml:space="preserve"> </w:t>
      </w:r>
      <w:r w:rsidRPr="00674984">
        <w:t>2014</w:t>
      </w:r>
      <w:r w:rsidRPr="00674984">
        <w:rPr>
          <w:spacing w:val="1"/>
        </w:rPr>
        <w:t xml:space="preserve"> </w:t>
      </w:r>
      <w:r w:rsidRPr="00674984">
        <w:t>года</w:t>
      </w:r>
      <w:r w:rsidRPr="00674984">
        <w:rPr>
          <w:spacing w:val="1"/>
        </w:rPr>
        <w:t xml:space="preserve"> </w:t>
      </w:r>
      <w:r w:rsidRPr="00674984">
        <w:t>–</w:t>
      </w:r>
      <w:r w:rsidRPr="00674984">
        <w:rPr>
          <w:spacing w:val="1"/>
        </w:rPr>
        <w:t xml:space="preserve"> </w:t>
      </w:r>
      <w:r w:rsidRPr="00674984">
        <w:t>это</w:t>
      </w:r>
      <w:r w:rsidRPr="00674984">
        <w:rPr>
          <w:spacing w:val="1"/>
        </w:rPr>
        <w:t xml:space="preserve"> </w:t>
      </w:r>
      <w:r w:rsidRPr="00674984">
        <w:t>вариативная</w:t>
      </w:r>
      <w:r w:rsidRPr="00674984">
        <w:rPr>
          <w:spacing w:val="1"/>
        </w:rPr>
        <w:t xml:space="preserve"> </w:t>
      </w:r>
      <w:r w:rsidRPr="00674984">
        <w:t>примерная</w:t>
      </w:r>
      <w:r w:rsidRPr="00674984">
        <w:rPr>
          <w:spacing w:val="1"/>
        </w:rPr>
        <w:t xml:space="preserve"> </w:t>
      </w:r>
      <w:r w:rsidRPr="00674984">
        <w:t>образовательная программа дошкольного образования, которая разработана на</w:t>
      </w:r>
      <w:r w:rsidRPr="00674984">
        <w:rPr>
          <w:spacing w:val="-67"/>
        </w:rPr>
        <w:t xml:space="preserve"> </w:t>
      </w:r>
      <w:r w:rsidRPr="00674984">
        <w:t>основе</w:t>
      </w:r>
      <w:r w:rsidRPr="00674984">
        <w:rPr>
          <w:spacing w:val="1"/>
        </w:rPr>
        <w:t xml:space="preserve"> </w:t>
      </w:r>
      <w:r w:rsidRPr="00674984">
        <w:t>Федерального</w:t>
      </w:r>
      <w:r w:rsidRPr="00674984">
        <w:rPr>
          <w:spacing w:val="1"/>
        </w:rPr>
        <w:t xml:space="preserve"> </w:t>
      </w:r>
      <w:r w:rsidRPr="00674984">
        <w:t>государственного</w:t>
      </w:r>
      <w:r w:rsidRPr="00674984">
        <w:rPr>
          <w:spacing w:val="1"/>
        </w:rPr>
        <w:t xml:space="preserve"> </w:t>
      </w:r>
      <w:r w:rsidRPr="00674984">
        <w:t>образовательного</w:t>
      </w:r>
      <w:r w:rsidRPr="00674984">
        <w:rPr>
          <w:spacing w:val="1"/>
        </w:rPr>
        <w:t xml:space="preserve"> </w:t>
      </w:r>
      <w:r w:rsidRPr="00674984">
        <w:t>стандарта</w:t>
      </w:r>
      <w:r w:rsidRPr="00674984">
        <w:rPr>
          <w:spacing w:val="1"/>
        </w:rPr>
        <w:t xml:space="preserve"> </w:t>
      </w:r>
      <w:r w:rsidRPr="00674984">
        <w:t>дошкольного</w:t>
      </w:r>
      <w:r w:rsidRPr="00674984">
        <w:rPr>
          <w:spacing w:val="1"/>
        </w:rPr>
        <w:t xml:space="preserve"> </w:t>
      </w:r>
      <w:r w:rsidRPr="00674984">
        <w:t>образования.</w:t>
      </w:r>
      <w:r w:rsidRPr="00674984">
        <w:rPr>
          <w:spacing w:val="1"/>
        </w:rPr>
        <w:t xml:space="preserve"> </w:t>
      </w:r>
      <w:r w:rsidRPr="00674984">
        <w:t>Цель</w:t>
      </w:r>
      <w:r w:rsidRPr="00674984">
        <w:rPr>
          <w:spacing w:val="1"/>
        </w:rPr>
        <w:t xml:space="preserve"> </w:t>
      </w:r>
      <w:r w:rsidRPr="00674984">
        <w:t>программы -</w:t>
      </w:r>
      <w:r w:rsidRPr="00674984">
        <w:rPr>
          <w:spacing w:val="1"/>
        </w:rPr>
        <w:t xml:space="preserve"> </w:t>
      </w:r>
      <w:r w:rsidRPr="00674984">
        <w:t>создать</w:t>
      </w:r>
      <w:r w:rsidRPr="00674984">
        <w:rPr>
          <w:spacing w:val="1"/>
        </w:rPr>
        <w:t xml:space="preserve"> </w:t>
      </w:r>
      <w:r w:rsidRPr="00674984">
        <w:t>каждому</w:t>
      </w:r>
      <w:r w:rsidRPr="00674984">
        <w:rPr>
          <w:spacing w:val="1"/>
        </w:rPr>
        <w:t xml:space="preserve"> </w:t>
      </w:r>
      <w:r w:rsidRPr="00674984">
        <w:t>ребенку</w:t>
      </w:r>
      <w:r w:rsidRPr="00674984">
        <w:rPr>
          <w:spacing w:val="1"/>
        </w:rPr>
        <w:t xml:space="preserve"> </w:t>
      </w:r>
      <w:r w:rsidRPr="00674984">
        <w:t>в</w:t>
      </w:r>
      <w:r w:rsidRPr="00674984">
        <w:rPr>
          <w:spacing w:val="1"/>
        </w:rPr>
        <w:t xml:space="preserve"> </w:t>
      </w:r>
      <w:r w:rsidRPr="00674984">
        <w:t>детском</w:t>
      </w:r>
      <w:r w:rsidRPr="00674984">
        <w:rPr>
          <w:spacing w:val="1"/>
        </w:rPr>
        <w:t xml:space="preserve"> </w:t>
      </w:r>
      <w:r w:rsidRPr="00674984">
        <w:t>саду</w:t>
      </w:r>
      <w:r w:rsidRPr="00674984">
        <w:rPr>
          <w:spacing w:val="1"/>
        </w:rPr>
        <w:t xml:space="preserve"> </w:t>
      </w:r>
      <w:r w:rsidRPr="00674984">
        <w:t>возможность</w:t>
      </w:r>
      <w:r w:rsidRPr="00674984">
        <w:rPr>
          <w:spacing w:val="1"/>
        </w:rPr>
        <w:t xml:space="preserve"> </w:t>
      </w:r>
      <w:r w:rsidRPr="00674984">
        <w:t>для</w:t>
      </w:r>
      <w:r w:rsidRPr="00674984">
        <w:rPr>
          <w:spacing w:val="1"/>
        </w:rPr>
        <w:t xml:space="preserve"> </w:t>
      </w:r>
      <w:r w:rsidRPr="00674984">
        <w:t>развития</w:t>
      </w:r>
      <w:r w:rsidRPr="00674984">
        <w:rPr>
          <w:spacing w:val="1"/>
        </w:rPr>
        <w:t xml:space="preserve"> </w:t>
      </w:r>
      <w:r w:rsidRPr="00674984">
        <w:t>способностей</w:t>
      </w:r>
      <w:r w:rsidRPr="00674984">
        <w:t>,</w:t>
      </w:r>
      <w:r w:rsidRPr="00674984">
        <w:rPr>
          <w:spacing w:val="1"/>
        </w:rPr>
        <w:t xml:space="preserve"> </w:t>
      </w:r>
      <w:r w:rsidRPr="00674984">
        <w:t>широкого</w:t>
      </w:r>
      <w:r w:rsidRPr="00674984">
        <w:rPr>
          <w:spacing w:val="-67"/>
        </w:rPr>
        <w:t xml:space="preserve"> </w:t>
      </w:r>
      <w:r w:rsidRPr="00674984">
        <w:t>взаимодействия</w:t>
      </w:r>
      <w:r w:rsidRPr="00674984">
        <w:rPr>
          <w:spacing w:val="1"/>
        </w:rPr>
        <w:t xml:space="preserve"> </w:t>
      </w:r>
      <w:r w:rsidRPr="00674984">
        <w:t>с</w:t>
      </w:r>
      <w:r w:rsidRPr="00674984">
        <w:rPr>
          <w:spacing w:val="1"/>
        </w:rPr>
        <w:t xml:space="preserve"> </w:t>
      </w:r>
      <w:r w:rsidRPr="00674984">
        <w:t>миром,</w:t>
      </w:r>
      <w:r w:rsidRPr="00674984">
        <w:rPr>
          <w:spacing w:val="1"/>
        </w:rPr>
        <w:t xml:space="preserve"> </w:t>
      </w:r>
      <w:r w:rsidRPr="00674984">
        <w:t>активного</w:t>
      </w:r>
      <w:r w:rsidRPr="00674984">
        <w:rPr>
          <w:spacing w:val="1"/>
        </w:rPr>
        <w:t xml:space="preserve"> </w:t>
      </w:r>
      <w:r w:rsidRPr="00674984">
        <w:t>практикования</w:t>
      </w:r>
      <w:r w:rsidRPr="00674984">
        <w:rPr>
          <w:spacing w:val="1"/>
        </w:rPr>
        <w:t xml:space="preserve"> </w:t>
      </w:r>
      <w:r w:rsidRPr="00674984">
        <w:t>в</w:t>
      </w:r>
      <w:r w:rsidRPr="00674984">
        <w:rPr>
          <w:spacing w:val="1"/>
        </w:rPr>
        <w:t xml:space="preserve"> </w:t>
      </w:r>
      <w:r w:rsidRPr="00674984">
        <w:t>разных</w:t>
      </w:r>
      <w:r w:rsidRPr="00674984">
        <w:rPr>
          <w:spacing w:val="1"/>
        </w:rPr>
        <w:t xml:space="preserve"> </w:t>
      </w:r>
      <w:r w:rsidRPr="00674984">
        <w:t>видах</w:t>
      </w:r>
      <w:r w:rsidRPr="00674984">
        <w:rPr>
          <w:spacing w:val="-67"/>
        </w:rPr>
        <w:t xml:space="preserve"> </w:t>
      </w:r>
      <w:r w:rsidRPr="00674984">
        <w:t>деятельности, творческой самореализации. Программа направлена на развитие</w:t>
      </w:r>
      <w:r w:rsidRPr="00674984">
        <w:rPr>
          <w:spacing w:val="-67"/>
        </w:rPr>
        <w:t xml:space="preserve"> </w:t>
      </w:r>
      <w:r w:rsidRPr="00674984">
        <w:t>самостоятельности,</w:t>
      </w:r>
      <w:r w:rsidRPr="00674984">
        <w:rPr>
          <w:spacing w:val="1"/>
        </w:rPr>
        <w:t xml:space="preserve"> </w:t>
      </w:r>
      <w:r w:rsidRPr="00674984">
        <w:t>познавательной</w:t>
      </w:r>
      <w:r w:rsidRPr="00674984">
        <w:rPr>
          <w:spacing w:val="1"/>
        </w:rPr>
        <w:t xml:space="preserve"> </w:t>
      </w:r>
      <w:r w:rsidRPr="00674984">
        <w:t>и</w:t>
      </w:r>
      <w:r w:rsidRPr="00674984">
        <w:rPr>
          <w:spacing w:val="1"/>
        </w:rPr>
        <w:t xml:space="preserve"> </w:t>
      </w:r>
      <w:r w:rsidRPr="00674984">
        <w:t>коммуникативной</w:t>
      </w:r>
      <w:r w:rsidRPr="00674984">
        <w:rPr>
          <w:spacing w:val="1"/>
        </w:rPr>
        <w:t xml:space="preserve"> </w:t>
      </w:r>
      <w:r w:rsidRPr="00674984">
        <w:t>активности,</w:t>
      </w:r>
      <w:r w:rsidRPr="00674984">
        <w:rPr>
          <w:spacing w:val="1"/>
        </w:rPr>
        <w:t xml:space="preserve"> </w:t>
      </w:r>
      <w:r w:rsidRPr="00674984">
        <w:t>социальной уверенности и ценностных ориентаций, определяющих поведение,</w:t>
      </w:r>
      <w:r w:rsidRPr="00674984">
        <w:rPr>
          <w:spacing w:val="-67"/>
        </w:rPr>
        <w:t xml:space="preserve"> </w:t>
      </w:r>
      <w:r w:rsidRPr="00674984">
        <w:t>деятельность</w:t>
      </w:r>
      <w:r w:rsidRPr="00674984">
        <w:rPr>
          <w:spacing w:val="1"/>
        </w:rPr>
        <w:t xml:space="preserve"> </w:t>
      </w:r>
      <w:r w:rsidRPr="00674984">
        <w:t>и</w:t>
      </w:r>
      <w:r w:rsidRPr="00674984">
        <w:rPr>
          <w:spacing w:val="1"/>
        </w:rPr>
        <w:t xml:space="preserve"> </w:t>
      </w:r>
      <w:r w:rsidRPr="00674984">
        <w:t>отношение</w:t>
      </w:r>
      <w:r w:rsidRPr="00674984">
        <w:rPr>
          <w:spacing w:val="1"/>
        </w:rPr>
        <w:t xml:space="preserve"> </w:t>
      </w:r>
      <w:r w:rsidRPr="00674984">
        <w:t>ребенка</w:t>
      </w:r>
      <w:r w:rsidRPr="00674984">
        <w:rPr>
          <w:spacing w:val="1"/>
        </w:rPr>
        <w:t xml:space="preserve"> </w:t>
      </w:r>
      <w:r w:rsidRPr="00674984">
        <w:t>к</w:t>
      </w:r>
      <w:r w:rsidRPr="00674984">
        <w:rPr>
          <w:spacing w:val="1"/>
        </w:rPr>
        <w:t xml:space="preserve"> </w:t>
      </w:r>
      <w:r w:rsidRPr="00674984">
        <w:t>миру.</w:t>
      </w:r>
      <w:r w:rsidRPr="00674984">
        <w:rPr>
          <w:spacing w:val="1"/>
        </w:rPr>
        <w:t xml:space="preserve"> </w:t>
      </w:r>
      <w:r w:rsidRPr="00674984">
        <w:t>Программа</w:t>
      </w:r>
      <w:r w:rsidRPr="00674984">
        <w:rPr>
          <w:spacing w:val="1"/>
        </w:rPr>
        <w:t xml:space="preserve"> </w:t>
      </w:r>
      <w:r w:rsidRPr="00674984">
        <w:t>«Детство»</w:t>
      </w:r>
      <w:r w:rsidRPr="00674984">
        <w:rPr>
          <w:spacing w:val="1"/>
        </w:rPr>
        <w:t xml:space="preserve"> </w:t>
      </w:r>
      <w:r w:rsidRPr="00674984">
        <w:t>2014,</w:t>
      </w:r>
      <w:r w:rsidRPr="00674984">
        <w:rPr>
          <w:spacing w:val="1"/>
        </w:rPr>
        <w:t xml:space="preserve"> </w:t>
      </w:r>
      <w:r w:rsidRPr="00674984">
        <w:t>разработанная</w:t>
      </w:r>
      <w:r w:rsidRPr="00674984">
        <w:rPr>
          <w:spacing w:val="-1"/>
        </w:rPr>
        <w:t xml:space="preserve"> </w:t>
      </w:r>
      <w:r w:rsidRPr="00674984">
        <w:t>на основе ФГОС</w:t>
      </w:r>
      <w:r w:rsidRPr="00674984">
        <w:rPr>
          <w:spacing w:val="-1"/>
        </w:rPr>
        <w:t xml:space="preserve"> </w:t>
      </w:r>
      <w:r w:rsidRPr="00674984">
        <w:t>дошкольного</w:t>
      </w:r>
    </w:p>
    <w:p w:rsidR="00AF52EF" w:rsidRPr="00674984" w:rsidRDefault="005706F6">
      <w:pPr>
        <w:pStyle w:val="a3"/>
        <w:spacing w:before="90"/>
        <w:ind w:left="104"/>
        <w:jc w:val="both"/>
      </w:pPr>
      <w:r w:rsidRPr="00674984">
        <w:t>образования,</w:t>
      </w:r>
      <w:r w:rsidRPr="00674984">
        <w:rPr>
          <w:spacing w:val="-2"/>
        </w:rPr>
        <w:t xml:space="preserve"> </w:t>
      </w:r>
      <w:r w:rsidRPr="00674984">
        <w:t>ориентирована</w:t>
      </w:r>
      <w:r w:rsidRPr="00674984">
        <w:rPr>
          <w:spacing w:val="-2"/>
        </w:rPr>
        <w:t xml:space="preserve"> </w:t>
      </w:r>
      <w:r w:rsidRPr="00674984">
        <w:t>на:</w:t>
      </w:r>
    </w:p>
    <w:p w:rsidR="00AF52EF" w:rsidRPr="00674984" w:rsidRDefault="005706F6">
      <w:pPr>
        <w:pStyle w:val="a4"/>
        <w:numPr>
          <w:ilvl w:val="0"/>
          <w:numId w:val="1"/>
        </w:numPr>
        <w:tabs>
          <w:tab w:val="left" w:pos="338"/>
        </w:tabs>
        <w:spacing w:before="252" w:line="360" w:lineRule="auto"/>
        <w:ind w:right="110" w:firstLine="0"/>
        <w:rPr>
          <w:sz w:val="28"/>
        </w:rPr>
      </w:pPr>
      <w:r w:rsidRPr="00674984">
        <w:rPr>
          <w:sz w:val="28"/>
        </w:rPr>
        <w:t>охрану</w:t>
      </w:r>
      <w:r w:rsidRPr="00674984">
        <w:rPr>
          <w:spacing w:val="66"/>
          <w:sz w:val="28"/>
        </w:rPr>
        <w:t xml:space="preserve"> </w:t>
      </w:r>
      <w:r w:rsidRPr="00674984">
        <w:rPr>
          <w:sz w:val="28"/>
        </w:rPr>
        <w:t>и</w:t>
      </w:r>
      <w:r w:rsidRPr="00674984">
        <w:rPr>
          <w:spacing w:val="68"/>
          <w:sz w:val="28"/>
        </w:rPr>
        <w:t xml:space="preserve"> </w:t>
      </w:r>
      <w:r w:rsidRPr="00674984">
        <w:rPr>
          <w:sz w:val="28"/>
        </w:rPr>
        <w:t>укрепление</w:t>
      </w:r>
      <w:r w:rsidRPr="00674984">
        <w:rPr>
          <w:spacing w:val="67"/>
          <w:sz w:val="28"/>
        </w:rPr>
        <w:t xml:space="preserve"> </w:t>
      </w:r>
      <w:r w:rsidRPr="00674984">
        <w:rPr>
          <w:sz w:val="28"/>
        </w:rPr>
        <w:t>физического</w:t>
      </w:r>
      <w:r w:rsidRPr="00674984">
        <w:rPr>
          <w:spacing w:val="68"/>
          <w:sz w:val="28"/>
        </w:rPr>
        <w:t xml:space="preserve"> </w:t>
      </w:r>
      <w:r w:rsidRPr="00674984">
        <w:rPr>
          <w:sz w:val="28"/>
        </w:rPr>
        <w:t>и</w:t>
      </w:r>
      <w:r w:rsidRPr="00674984">
        <w:rPr>
          <w:spacing w:val="68"/>
          <w:sz w:val="28"/>
        </w:rPr>
        <w:t xml:space="preserve"> </w:t>
      </w:r>
      <w:r w:rsidRPr="00674984">
        <w:rPr>
          <w:sz w:val="28"/>
        </w:rPr>
        <w:t>психическог</w:t>
      </w:r>
      <w:r w:rsidRPr="00674984">
        <w:rPr>
          <w:sz w:val="28"/>
        </w:rPr>
        <w:t>о</w:t>
      </w:r>
      <w:r w:rsidRPr="00674984">
        <w:rPr>
          <w:spacing w:val="67"/>
          <w:sz w:val="28"/>
        </w:rPr>
        <w:t xml:space="preserve"> </w:t>
      </w:r>
      <w:r w:rsidRPr="00674984">
        <w:rPr>
          <w:sz w:val="28"/>
        </w:rPr>
        <w:t>здоровья</w:t>
      </w:r>
      <w:r w:rsidRPr="00674984">
        <w:rPr>
          <w:spacing w:val="68"/>
          <w:sz w:val="28"/>
        </w:rPr>
        <w:t xml:space="preserve"> </w:t>
      </w:r>
      <w:r w:rsidRPr="00674984">
        <w:rPr>
          <w:sz w:val="28"/>
        </w:rPr>
        <w:t>детей,</w:t>
      </w:r>
      <w:r w:rsidRPr="00674984">
        <w:rPr>
          <w:spacing w:val="68"/>
          <w:sz w:val="28"/>
        </w:rPr>
        <w:t xml:space="preserve"> </w:t>
      </w:r>
      <w:r w:rsidRPr="00674984">
        <w:rPr>
          <w:sz w:val="28"/>
        </w:rPr>
        <w:t>в</w:t>
      </w:r>
      <w:r w:rsidRPr="00674984">
        <w:rPr>
          <w:spacing w:val="67"/>
          <w:sz w:val="28"/>
        </w:rPr>
        <w:t xml:space="preserve"> </w:t>
      </w:r>
      <w:r w:rsidRPr="00674984">
        <w:rPr>
          <w:sz w:val="28"/>
        </w:rPr>
        <w:t>том</w:t>
      </w:r>
      <w:r w:rsidRPr="00674984">
        <w:rPr>
          <w:spacing w:val="-67"/>
          <w:sz w:val="28"/>
        </w:rPr>
        <w:t xml:space="preserve"> </w:t>
      </w:r>
      <w:r w:rsidRPr="00674984">
        <w:rPr>
          <w:sz w:val="28"/>
        </w:rPr>
        <w:t>числе</w:t>
      </w:r>
      <w:r w:rsidRPr="00674984">
        <w:rPr>
          <w:spacing w:val="-1"/>
          <w:sz w:val="28"/>
        </w:rPr>
        <w:t xml:space="preserve"> </w:t>
      </w:r>
      <w:r w:rsidRPr="00674984">
        <w:rPr>
          <w:sz w:val="28"/>
        </w:rPr>
        <w:t xml:space="preserve">их 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эмоционального благополучия;</w:t>
      </w:r>
    </w:p>
    <w:p w:rsidR="00AF52EF" w:rsidRPr="00674984" w:rsidRDefault="005706F6">
      <w:pPr>
        <w:pStyle w:val="a4"/>
        <w:numPr>
          <w:ilvl w:val="0"/>
          <w:numId w:val="1"/>
        </w:numPr>
        <w:tabs>
          <w:tab w:val="left" w:pos="369"/>
        </w:tabs>
        <w:spacing w:before="90" w:line="360" w:lineRule="auto"/>
        <w:ind w:firstLine="0"/>
        <w:rPr>
          <w:sz w:val="28"/>
        </w:rPr>
      </w:pPr>
      <w:r w:rsidRPr="00674984">
        <w:rPr>
          <w:sz w:val="28"/>
        </w:rPr>
        <w:t>обеспечение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равных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возможностей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для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полноценного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развития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каждого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ребёнка в период дошкольного детства независимо от места проживания, пола,</w:t>
      </w:r>
      <w:r w:rsidRPr="00674984">
        <w:rPr>
          <w:spacing w:val="-67"/>
          <w:sz w:val="28"/>
        </w:rPr>
        <w:t xml:space="preserve"> </w:t>
      </w:r>
      <w:r w:rsidRPr="00674984">
        <w:rPr>
          <w:sz w:val="28"/>
        </w:rPr>
        <w:t>нации,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языка,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социального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статуса,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психофизиологических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и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других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особенностей</w:t>
      </w:r>
      <w:r w:rsidRPr="00674984">
        <w:rPr>
          <w:spacing w:val="-1"/>
          <w:sz w:val="28"/>
        </w:rPr>
        <w:t xml:space="preserve"> </w:t>
      </w:r>
      <w:r w:rsidRPr="00674984">
        <w:rPr>
          <w:sz w:val="28"/>
        </w:rPr>
        <w:t>(в том</w:t>
      </w:r>
      <w:r w:rsidRPr="00674984">
        <w:rPr>
          <w:spacing w:val="-1"/>
          <w:sz w:val="28"/>
        </w:rPr>
        <w:t xml:space="preserve"> </w:t>
      </w:r>
      <w:r w:rsidRPr="00674984">
        <w:rPr>
          <w:sz w:val="28"/>
        </w:rPr>
        <w:t>числе  ограниченных</w:t>
      </w:r>
      <w:r w:rsidRPr="00674984">
        <w:rPr>
          <w:spacing w:val="-1"/>
          <w:sz w:val="28"/>
        </w:rPr>
        <w:t xml:space="preserve"> </w:t>
      </w:r>
      <w:r w:rsidRPr="00674984">
        <w:rPr>
          <w:sz w:val="28"/>
        </w:rPr>
        <w:t>возможностей здоровья);</w:t>
      </w:r>
    </w:p>
    <w:p w:rsidR="00AF52EF" w:rsidRPr="00674984" w:rsidRDefault="005706F6">
      <w:pPr>
        <w:pStyle w:val="a4"/>
        <w:numPr>
          <w:ilvl w:val="0"/>
          <w:numId w:val="1"/>
        </w:numPr>
        <w:tabs>
          <w:tab w:val="left" w:pos="681"/>
        </w:tabs>
        <w:spacing w:line="360" w:lineRule="auto"/>
        <w:ind w:firstLine="0"/>
        <w:rPr>
          <w:sz w:val="28"/>
        </w:rPr>
      </w:pPr>
      <w:r w:rsidRPr="00674984">
        <w:rPr>
          <w:sz w:val="28"/>
        </w:rPr>
        <w:t>обеспечение</w:t>
      </w:r>
      <w:r w:rsidRPr="00674984">
        <w:rPr>
          <w:spacing w:val="71"/>
          <w:sz w:val="28"/>
        </w:rPr>
        <w:t xml:space="preserve"> </w:t>
      </w:r>
      <w:r w:rsidRPr="00674984">
        <w:rPr>
          <w:sz w:val="28"/>
        </w:rPr>
        <w:t>преемственности</w:t>
      </w:r>
      <w:r w:rsidRPr="00674984">
        <w:rPr>
          <w:spacing w:val="71"/>
          <w:sz w:val="28"/>
        </w:rPr>
        <w:t xml:space="preserve"> </w:t>
      </w:r>
      <w:r w:rsidRPr="00674984">
        <w:rPr>
          <w:sz w:val="28"/>
        </w:rPr>
        <w:t xml:space="preserve">целей,  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 xml:space="preserve">задач  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 xml:space="preserve">и  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содержания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образования,</w:t>
      </w:r>
      <w:r w:rsidRPr="00674984">
        <w:rPr>
          <w:spacing w:val="71"/>
          <w:sz w:val="28"/>
        </w:rPr>
        <w:t xml:space="preserve"> </w:t>
      </w:r>
      <w:r w:rsidRPr="00674984">
        <w:rPr>
          <w:sz w:val="28"/>
        </w:rPr>
        <w:t>реализуемых в рамках образовательных программ дошкольного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и</w:t>
      </w:r>
      <w:r w:rsidRPr="00674984">
        <w:rPr>
          <w:spacing w:val="-1"/>
          <w:sz w:val="28"/>
        </w:rPr>
        <w:t xml:space="preserve"> </w:t>
      </w:r>
      <w:r w:rsidRPr="00674984">
        <w:rPr>
          <w:sz w:val="28"/>
        </w:rPr>
        <w:t>начального  общего образовани</w:t>
      </w:r>
      <w:r w:rsidRPr="00674984">
        <w:rPr>
          <w:sz w:val="28"/>
        </w:rPr>
        <w:t>я;</w:t>
      </w:r>
    </w:p>
    <w:p w:rsidR="00AF52EF" w:rsidRPr="00674984" w:rsidRDefault="005706F6">
      <w:pPr>
        <w:pStyle w:val="a3"/>
        <w:spacing w:before="90" w:line="360" w:lineRule="auto"/>
        <w:ind w:left="104" w:right="108" w:firstLine="232"/>
        <w:jc w:val="both"/>
      </w:pPr>
      <w:r w:rsidRPr="00674984">
        <w:t>-</w:t>
      </w:r>
      <w:r w:rsidRPr="00674984">
        <w:rPr>
          <w:spacing w:val="1"/>
        </w:rPr>
        <w:t xml:space="preserve"> </w:t>
      </w:r>
      <w:r w:rsidRPr="00674984">
        <w:t>создание</w:t>
      </w:r>
      <w:r w:rsidRPr="00674984">
        <w:rPr>
          <w:spacing w:val="1"/>
        </w:rPr>
        <w:t xml:space="preserve"> </w:t>
      </w:r>
      <w:r w:rsidRPr="00674984">
        <w:t>благоприятных</w:t>
      </w:r>
      <w:r w:rsidRPr="00674984">
        <w:rPr>
          <w:spacing w:val="1"/>
        </w:rPr>
        <w:t xml:space="preserve"> </w:t>
      </w:r>
      <w:r w:rsidRPr="00674984">
        <w:t>условий</w:t>
      </w:r>
      <w:r w:rsidRPr="00674984">
        <w:rPr>
          <w:spacing w:val="1"/>
        </w:rPr>
        <w:t xml:space="preserve"> </w:t>
      </w:r>
      <w:r w:rsidRPr="00674984">
        <w:t>развития</w:t>
      </w:r>
      <w:r w:rsidRPr="00674984">
        <w:rPr>
          <w:spacing w:val="1"/>
        </w:rPr>
        <w:t xml:space="preserve"> </w:t>
      </w:r>
      <w:r w:rsidRPr="00674984">
        <w:t>детей</w:t>
      </w:r>
      <w:r w:rsidRPr="00674984">
        <w:rPr>
          <w:spacing w:val="1"/>
        </w:rPr>
        <w:t xml:space="preserve"> </w:t>
      </w:r>
      <w:r w:rsidRPr="00674984">
        <w:t>в</w:t>
      </w:r>
      <w:r w:rsidRPr="00674984">
        <w:rPr>
          <w:spacing w:val="1"/>
        </w:rPr>
        <w:t xml:space="preserve"> </w:t>
      </w:r>
      <w:r w:rsidRPr="00674984">
        <w:t>соответствии</w:t>
      </w:r>
      <w:r w:rsidRPr="00674984">
        <w:rPr>
          <w:spacing w:val="1"/>
        </w:rPr>
        <w:t xml:space="preserve"> </w:t>
      </w:r>
      <w:r w:rsidRPr="00674984">
        <w:t>с</w:t>
      </w:r>
      <w:r w:rsidRPr="00674984">
        <w:rPr>
          <w:spacing w:val="1"/>
        </w:rPr>
        <w:t xml:space="preserve"> </w:t>
      </w:r>
      <w:r w:rsidRPr="00674984">
        <w:t>их</w:t>
      </w:r>
      <w:r w:rsidRPr="00674984">
        <w:rPr>
          <w:spacing w:val="1"/>
        </w:rPr>
        <w:t xml:space="preserve"> </w:t>
      </w:r>
      <w:r w:rsidRPr="00674984">
        <w:t>возрастными и</w:t>
      </w:r>
      <w:r w:rsidRPr="00674984">
        <w:rPr>
          <w:spacing w:val="1"/>
        </w:rPr>
        <w:t xml:space="preserve"> </w:t>
      </w:r>
      <w:r w:rsidRPr="00674984">
        <w:t>индивидуальными особенностями и склонностями, развития</w:t>
      </w:r>
      <w:r w:rsidRPr="00674984">
        <w:rPr>
          <w:spacing w:val="1"/>
        </w:rPr>
        <w:t xml:space="preserve"> </w:t>
      </w:r>
      <w:r w:rsidRPr="00674984">
        <w:t>способностей</w:t>
      </w:r>
      <w:r w:rsidRPr="00674984">
        <w:rPr>
          <w:spacing w:val="1"/>
        </w:rPr>
        <w:t xml:space="preserve"> </w:t>
      </w:r>
      <w:r w:rsidRPr="00674984">
        <w:t>и</w:t>
      </w:r>
      <w:r w:rsidRPr="00674984">
        <w:rPr>
          <w:spacing w:val="1"/>
        </w:rPr>
        <w:t xml:space="preserve"> </w:t>
      </w:r>
      <w:r w:rsidRPr="00674984">
        <w:t>творческого</w:t>
      </w:r>
      <w:r w:rsidRPr="00674984">
        <w:rPr>
          <w:spacing w:val="1"/>
        </w:rPr>
        <w:t xml:space="preserve"> </w:t>
      </w:r>
      <w:r w:rsidRPr="00674984">
        <w:t>потенциала</w:t>
      </w:r>
      <w:r w:rsidRPr="00674984">
        <w:rPr>
          <w:spacing w:val="1"/>
        </w:rPr>
        <w:t xml:space="preserve"> </w:t>
      </w:r>
      <w:r w:rsidRPr="00674984">
        <w:t>каждою</w:t>
      </w:r>
      <w:r w:rsidRPr="00674984">
        <w:rPr>
          <w:spacing w:val="1"/>
        </w:rPr>
        <w:t xml:space="preserve"> </w:t>
      </w:r>
      <w:r w:rsidRPr="00674984">
        <w:t>ребёнка</w:t>
      </w:r>
      <w:r w:rsidRPr="00674984">
        <w:rPr>
          <w:spacing w:val="1"/>
        </w:rPr>
        <w:t xml:space="preserve"> </w:t>
      </w:r>
      <w:r w:rsidRPr="00674984">
        <w:t>как</w:t>
      </w:r>
      <w:r w:rsidRPr="00674984">
        <w:rPr>
          <w:spacing w:val="1"/>
        </w:rPr>
        <w:t xml:space="preserve"> </w:t>
      </w:r>
      <w:r w:rsidRPr="00674984">
        <w:t>субъекта</w:t>
      </w:r>
      <w:r w:rsidRPr="00674984">
        <w:rPr>
          <w:spacing w:val="-67"/>
        </w:rPr>
        <w:t xml:space="preserve"> </w:t>
      </w:r>
      <w:r w:rsidRPr="00674984">
        <w:t>отношений</w:t>
      </w:r>
      <w:r w:rsidRPr="00674984">
        <w:rPr>
          <w:spacing w:val="-1"/>
        </w:rPr>
        <w:t xml:space="preserve"> </w:t>
      </w:r>
      <w:r w:rsidRPr="00674984">
        <w:t>с самим собой,</w:t>
      </w:r>
      <w:r w:rsidRPr="00674984">
        <w:rPr>
          <w:spacing w:val="69"/>
        </w:rPr>
        <w:t xml:space="preserve"> </w:t>
      </w:r>
      <w:r w:rsidRPr="00674984">
        <w:t>другими</w:t>
      </w:r>
      <w:r w:rsidRPr="00674984">
        <w:rPr>
          <w:spacing w:val="-2"/>
        </w:rPr>
        <w:t xml:space="preserve"> </w:t>
      </w:r>
      <w:r w:rsidRPr="00674984">
        <w:t>детьми, взрослыми</w:t>
      </w:r>
      <w:r w:rsidRPr="00674984">
        <w:rPr>
          <w:spacing w:val="-1"/>
        </w:rPr>
        <w:t xml:space="preserve"> </w:t>
      </w:r>
      <w:r w:rsidRPr="00674984">
        <w:t>и</w:t>
      </w:r>
      <w:r w:rsidRPr="00674984">
        <w:rPr>
          <w:spacing w:val="-1"/>
        </w:rPr>
        <w:t xml:space="preserve"> </w:t>
      </w:r>
      <w:r w:rsidRPr="00674984">
        <w:t>миром;</w:t>
      </w:r>
    </w:p>
    <w:p w:rsidR="00AF52EF" w:rsidRPr="00674984" w:rsidRDefault="00AF52EF">
      <w:pPr>
        <w:spacing w:line="360" w:lineRule="auto"/>
        <w:jc w:val="both"/>
        <w:sectPr w:rsidR="00AF52EF" w:rsidRPr="00674984">
          <w:type w:val="continuous"/>
          <w:pgSz w:w="11910" w:h="16840"/>
          <w:pgMar w:top="1380" w:right="1020" w:bottom="280" w:left="1160" w:header="720" w:footer="720" w:gutter="0"/>
          <w:cols w:space="720"/>
        </w:sectPr>
      </w:pPr>
    </w:p>
    <w:p w:rsidR="00AF52EF" w:rsidRPr="00674984" w:rsidRDefault="005706F6">
      <w:pPr>
        <w:pStyle w:val="a4"/>
        <w:numPr>
          <w:ilvl w:val="0"/>
          <w:numId w:val="1"/>
        </w:numPr>
        <w:tabs>
          <w:tab w:val="left" w:pos="362"/>
        </w:tabs>
        <w:spacing w:before="76" w:line="360" w:lineRule="auto"/>
        <w:ind w:right="106" w:firstLine="69"/>
        <w:rPr>
          <w:sz w:val="28"/>
        </w:rPr>
      </w:pPr>
      <w:r w:rsidRPr="00674984">
        <w:rPr>
          <w:sz w:val="28"/>
        </w:rPr>
        <w:lastRenderedPageBreak/>
        <w:t>объединение обучения и воспитания в целостный образовательный процесс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на основе духовно-нравственных и социокультурных ценностей и принятых в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обществе правил и норм поведения в интересах человека, семьи, общества; -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формирование</w:t>
      </w:r>
      <w:r w:rsidRPr="00674984">
        <w:rPr>
          <w:spacing w:val="71"/>
          <w:sz w:val="28"/>
        </w:rPr>
        <w:t xml:space="preserve"> </w:t>
      </w:r>
      <w:r w:rsidRPr="00674984">
        <w:rPr>
          <w:sz w:val="28"/>
        </w:rPr>
        <w:t>о</w:t>
      </w:r>
      <w:r w:rsidRPr="00674984">
        <w:rPr>
          <w:sz w:val="28"/>
        </w:rPr>
        <w:t xml:space="preserve">бщей  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 xml:space="preserve">культуры  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 xml:space="preserve">личности  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 xml:space="preserve">детей,  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 xml:space="preserve">развитие  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их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социальных, нравственных,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эстетических,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интеллектуальных,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физических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качеств,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инициативности,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самостоятельности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и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ответственности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ребёнка,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(формирование</w:t>
      </w:r>
      <w:r w:rsidRPr="00674984">
        <w:rPr>
          <w:spacing w:val="69"/>
          <w:sz w:val="28"/>
        </w:rPr>
        <w:t xml:space="preserve"> </w:t>
      </w:r>
      <w:r w:rsidRPr="00674984">
        <w:rPr>
          <w:sz w:val="28"/>
        </w:rPr>
        <w:t>предпосылок учебной деятельности;</w:t>
      </w:r>
    </w:p>
    <w:p w:rsidR="00AF52EF" w:rsidRPr="00674984" w:rsidRDefault="005706F6">
      <w:pPr>
        <w:pStyle w:val="a4"/>
        <w:numPr>
          <w:ilvl w:val="0"/>
          <w:numId w:val="1"/>
        </w:numPr>
        <w:tabs>
          <w:tab w:val="left" w:pos="338"/>
        </w:tabs>
        <w:spacing w:before="90"/>
        <w:ind w:left="337" w:right="0" w:hanging="164"/>
        <w:rPr>
          <w:sz w:val="28"/>
        </w:rPr>
      </w:pPr>
      <w:r w:rsidRPr="00674984">
        <w:rPr>
          <w:sz w:val="28"/>
        </w:rPr>
        <w:t>обеспечение</w:t>
      </w:r>
      <w:r w:rsidRPr="00674984">
        <w:rPr>
          <w:spacing w:val="-2"/>
          <w:sz w:val="28"/>
        </w:rPr>
        <w:t xml:space="preserve"> </w:t>
      </w:r>
      <w:r w:rsidRPr="00674984">
        <w:rPr>
          <w:sz w:val="28"/>
        </w:rPr>
        <w:t>вариативности</w:t>
      </w:r>
      <w:r w:rsidRPr="00674984">
        <w:rPr>
          <w:spacing w:val="-1"/>
          <w:sz w:val="28"/>
        </w:rPr>
        <w:t xml:space="preserve"> </w:t>
      </w:r>
      <w:r w:rsidRPr="00674984">
        <w:rPr>
          <w:sz w:val="28"/>
        </w:rPr>
        <w:t>и</w:t>
      </w:r>
      <w:r w:rsidRPr="00674984">
        <w:rPr>
          <w:spacing w:val="-3"/>
          <w:sz w:val="28"/>
        </w:rPr>
        <w:t xml:space="preserve"> </w:t>
      </w:r>
      <w:r w:rsidRPr="00674984">
        <w:rPr>
          <w:sz w:val="28"/>
        </w:rPr>
        <w:t>разнообразия</w:t>
      </w:r>
      <w:r w:rsidRPr="00674984">
        <w:rPr>
          <w:spacing w:val="-1"/>
          <w:sz w:val="28"/>
        </w:rPr>
        <w:t xml:space="preserve"> </w:t>
      </w:r>
      <w:r w:rsidRPr="00674984">
        <w:rPr>
          <w:sz w:val="28"/>
        </w:rPr>
        <w:t>содержания</w:t>
      </w:r>
      <w:r w:rsidRPr="00674984">
        <w:rPr>
          <w:spacing w:val="-1"/>
          <w:sz w:val="28"/>
        </w:rPr>
        <w:t xml:space="preserve"> </w:t>
      </w:r>
      <w:r w:rsidRPr="00674984">
        <w:rPr>
          <w:sz w:val="28"/>
        </w:rPr>
        <w:t>Программ</w:t>
      </w:r>
      <w:r w:rsidRPr="00674984">
        <w:rPr>
          <w:spacing w:val="-2"/>
          <w:sz w:val="28"/>
        </w:rPr>
        <w:t xml:space="preserve"> </w:t>
      </w:r>
      <w:r w:rsidRPr="00674984">
        <w:rPr>
          <w:sz w:val="28"/>
        </w:rPr>
        <w:t>и</w:t>
      </w:r>
    </w:p>
    <w:p w:rsidR="00AF52EF" w:rsidRPr="00674984" w:rsidRDefault="005706F6">
      <w:pPr>
        <w:pStyle w:val="a3"/>
        <w:spacing w:before="252" w:line="360" w:lineRule="auto"/>
        <w:ind w:left="104" w:right="108"/>
        <w:jc w:val="both"/>
      </w:pPr>
      <w:r w:rsidRPr="00674984">
        <w:t>организационных</w:t>
      </w:r>
      <w:r w:rsidRPr="00674984">
        <w:rPr>
          <w:spacing w:val="1"/>
        </w:rPr>
        <w:t xml:space="preserve"> </w:t>
      </w:r>
      <w:r w:rsidRPr="00674984">
        <w:t>форм</w:t>
      </w:r>
      <w:r w:rsidRPr="00674984">
        <w:rPr>
          <w:spacing w:val="1"/>
        </w:rPr>
        <w:t xml:space="preserve"> </w:t>
      </w:r>
      <w:r w:rsidRPr="00674984">
        <w:t>дошкольного</w:t>
      </w:r>
      <w:r w:rsidRPr="00674984">
        <w:rPr>
          <w:spacing w:val="1"/>
        </w:rPr>
        <w:t xml:space="preserve"> </w:t>
      </w:r>
      <w:r w:rsidRPr="00674984">
        <w:t>образования,</w:t>
      </w:r>
      <w:r w:rsidRPr="00674984">
        <w:rPr>
          <w:spacing w:val="71"/>
        </w:rPr>
        <w:t xml:space="preserve"> </w:t>
      </w:r>
      <w:r w:rsidRPr="00674984">
        <w:t>возможности</w:t>
      </w:r>
      <w:r w:rsidRPr="00674984">
        <w:rPr>
          <w:spacing w:val="1"/>
        </w:rPr>
        <w:t xml:space="preserve"> </w:t>
      </w:r>
      <w:r w:rsidRPr="00674984">
        <w:t>формирования</w:t>
      </w:r>
      <w:r w:rsidRPr="00674984">
        <w:rPr>
          <w:spacing w:val="1"/>
        </w:rPr>
        <w:t xml:space="preserve"> </w:t>
      </w:r>
      <w:r w:rsidRPr="00674984">
        <w:t>Программ</w:t>
      </w:r>
      <w:r w:rsidRPr="00674984">
        <w:rPr>
          <w:spacing w:val="1"/>
        </w:rPr>
        <w:t xml:space="preserve"> </w:t>
      </w:r>
      <w:r w:rsidRPr="00674984">
        <w:t>различной</w:t>
      </w:r>
      <w:r w:rsidRPr="00674984">
        <w:rPr>
          <w:spacing w:val="1"/>
        </w:rPr>
        <w:t xml:space="preserve"> </w:t>
      </w:r>
      <w:r w:rsidRPr="00674984">
        <w:t>направленности</w:t>
      </w:r>
      <w:r w:rsidRPr="00674984">
        <w:rPr>
          <w:spacing w:val="1"/>
        </w:rPr>
        <w:t xml:space="preserve"> </w:t>
      </w:r>
      <w:r w:rsidRPr="00674984">
        <w:t>с</w:t>
      </w:r>
      <w:r w:rsidRPr="00674984">
        <w:rPr>
          <w:spacing w:val="71"/>
        </w:rPr>
        <w:t xml:space="preserve"> </w:t>
      </w:r>
      <w:r w:rsidRPr="00674984">
        <w:t>учётом</w:t>
      </w:r>
      <w:r w:rsidRPr="00674984">
        <w:rPr>
          <w:spacing w:val="1"/>
        </w:rPr>
        <w:t xml:space="preserve"> </w:t>
      </w:r>
      <w:r w:rsidRPr="00674984">
        <w:t>образовательных</w:t>
      </w:r>
      <w:r w:rsidRPr="00674984">
        <w:rPr>
          <w:spacing w:val="-1"/>
        </w:rPr>
        <w:t xml:space="preserve"> </w:t>
      </w:r>
      <w:r w:rsidRPr="00674984">
        <w:t>потребностей и способностей детей;</w:t>
      </w:r>
    </w:p>
    <w:p w:rsidR="00AF52EF" w:rsidRPr="00674984" w:rsidRDefault="005706F6">
      <w:pPr>
        <w:pStyle w:val="a4"/>
        <w:numPr>
          <w:ilvl w:val="0"/>
          <w:numId w:val="1"/>
        </w:numPr>
        <w:tabs>
          <w:tab w:val="left" w:pos="339"/>
        </w:tabs>
        <w:spacing w:line="427" w:lineRule="auto"/>
        <w:ind w:left="174" w:right="283" w:firstLine="0"/>
        <w:jc w:val="left"/>
        <w:rPr>
          <w:sz w:val="28"/>
        </w:rPr>
      </w:pPr>
      <w:r w:rsidRPr="00674984">
        <w:rPr>
          <w:sz w:val="28"/>
        </w:rPr>
        <w:t>формирование социокультурной среды, соответствующей возрастным,</w:t>
      </w:r>
      <w:r w:rsidRPr="00674984">
        <w:rPr>
          <w:spacing w:val="1"/>
          <w:sz w:val="28"/>
        </w:rPr>
        <w:t xml:space="preserve"> </w:t>
      </w:r>
      <w:r w:rsidRPr="00674984">
        <w:rPr>
          <w:sz w:val="28"/>
        </w:rPr>
        <w:t>индивидуальным,</w:t>
      </w:r>
      <w:r w:rsidRPr="00674984">
        <w:rPr>
          <w:spacing w:val="-4"/>
          <w:sz w:val="28"/>
        </w:rPr>
        <w:t xml:space="preserve"> </w:t>
      </w:r>
      <w:r w:rsidRPr="00674984">
        <w:rPr>
          <w:sz w:val="28"/>
        </w:rPr>
        <w:t>психологическим</w:t>
      </w:r>
      <w:r w:rsidRPr="00674984">
        <w:rPr>
          <w:spacing w:val="-2"/>
          <w:sz w:val="28"/>
        </w:rPr>
        <w:t xml:space="preserve"> </w:t>
      </w:r>
      <w:r w:rsidRPr="00674984">
        <w:rPr>
          <w:sz w:val="28"/>
        </w:rPr>
        <w:t>и</w:t>
      </w:r>
      <w:r w:rsidRPr="00674984">
        <w:rPr>
          <w:spacing w:val="-3"/>
          <w:sz w:val="28"/>
        </w:rPr>
        <w:t xml:space="preserve"> </w:t>
      </w:r>
      <w:r w:rsidRPr="00674984">
        <w:rPr>
          <w:sz w:val="28"/>
        </w:rPr>
        <w:t>физиологическим</w:t>
      </w:r>
      <w:r w:rsidRPr="00674984">
        <w:rPr>
          <w:spacing w:val="-3"/>
          <w:sz w:val="28"/>
        </w:rPr>
        <w:t xml:space="preserve"> </w:t>
      </w:r>
      <w:r w:rsidRPr="00674984">
        <w:rPr>
          <w:sz w:val="28"/>
        </w:rPr>
        <w:t>особенностям</w:t>
      </w:r>
      <w:r w:rsidRPr="00674984">
        <w:rPr>
          <w:spacing w:val="-4"/>
          <w:sz w:val="28"/>
        </w:rPr>
        <w:t xml:space="preserve"> </w:t>
      </w:r>
      <w:r w:rsidRPr="00674984">
        <w:rPr>
          <w:sz w:val="28"/>
        </w:rPr>
        <w:t>детей;</w:t>
      </w:r>
    </w:p>
    <w:p w:rsidR="00AF52EF" w:rsidRPr="00674984" w:rsidRDefault="005706F6">
      <w:pPr>
        <w:pStyle w:val="a4"/>
        <w:numPr>
          <w:ilvl w:val="0"/>
          <w:numId w:val="1"/>
        </w:numPr>
        <w:tabs>
          <w:tab w:val="left" w:pos="508"/>
        </w:tabs>
        <w:spacing w:before="0" w:line="360" w:lineRule="auto"/>
        <w:ind w:firstLine="139"/>
        <w:jc w:val="left"/>
        <w:rPr>
          <w:sz w:val="28"/>
        </w:rPr>
      </w:pPr>
      <w:r w:rsidRPr="00674984">
        <w:rPr>
          <w:sz w:val="28"/>
        </w:rPr>
        <w:t>обеспечение</w:t>
      </w:r>
      <w:r w:rsidRPr="00674984">
        <w:rPr>
          <w:spacing w:val="24"/>
          <w:sz w:val="28"/>
        </w:rPr>
        <w:t xml:space="preserve"> </w:t>
      </w:r>
      <w:r w:rsidRPr="00674984">
        <w:rPr>
          <w:sz w:val="28"/>
        </w:rPr>
        <w:t>психолого-педагогической</w:t>
      </w:r>
      <w:r w:rsidRPr="00674984">
        <w:rPr>
          <w:spacing w:val="25"/>
          <w:sz w:val="28"/>
        </w:rPr>
        <w:t xml:space="preserve"> </w:t>
      </w:r>
      <w:r w:rsidRPr="00674984">
        <w:rPr>
          <w:sz w:val="28"/>
        </w:rPr>
        <w:t>поддержки</w:t>
      </w:r>
      <w:r w:rsidRPr="00674984">
        <w:rPr>
          <w:spacing w:val="25"/>
          <w:sz w:val="28"/>
        </w:rPr>
        <w:t xml:space="preserve"> </w:t>
      </w:r>
      <w:r w:rsidRPr="00674984">
        <w:rPr>
          <w:sz w:val="28"/>
        </w:rPr>
        <w:t>семьи</w:t>
      </w:r>
      <w:r w:rsidRPr="00674984">
        <w:rPr>
          <w:spacing w:val="25"/>
          <w:sz w:val="28"/>
        </w:rPr>
        <w:t xml:space="preserve"> </w:t>
      </w:r>
      <w:r w:rsidRPr="00674984">
        <w:rPr>
          <w:sz w:val="28"/>
        </w:rPr>
        <w:t>и</w:t>
      </w:r>
      <w:r w:rsidRPr="00674984">
        <w:rPr>
          <w:spacing w:val="25"/>
          <w:sz w:val="28"/>
        </w:rPr>
        <w:t xml:space="preserve"> </w:t>
      </w:r>
      <w:r w:rsidRPr="00674984">
        <w:rPr>
          <w:sz w:val="28"/>
        </w:rPr>
        <w:t>повышения</w:t>
      </w:r>
      <w:r w:rsidRPr="00674984">
        <w:rPr>
          <w:spacing w:val="-67"/>
          <w:sz w:val="28"/>
        </w:rPr>
        <w:t xml:space="preserve"> </w:t>
      </w:r>
      <w:r w:rsidRPr="00674984">
        <w:rPr>
          <w:sz w:val="28"/>
        </w:rPr>
        <w:t>компетентности</w:t>
      </w:r>
      <w:r w:rsidRPr="00674984">
        <w:rPr>
          <w:spacing w:val="-2"/>
          <w:sz w:val="28"/>
        </w:rPr>
        <w:t xml:space="preserve"> </w:t>
      </w:r>
      <w:r w:rsidRPr="00674984">
        <w:rPr>
          <w:sz w:val="28"/>
        </w:rPr>
        <w:t>родителей</w:t>
      </w:r>
      <w:r w:rsidRPr="00674984">
        <w:rPr>
          <w:spacing w:val="-2"/>
          <w:sz w:val="28"/>
        </w:rPr>
        <w:t xml:space="preserve"> </w:t>
      </w:r>
      <w:r w:rsidRPr="00674984">
        <w:rPr>
          <w:sz w:val="28"/>
        </w:rPr>
        <w:t>(законных</w:t>
      </w:r>
      <w:r w:rsidRPr="00674984">
        <w:rPr>
          <w:spacing w:val="-3"/>
          <w:sz w:val="28"/>
        </w:rPr>
        <w:t xml:space="preserve"> </w:t>
      </w:r>
      <w:r w:rsidRPr="00674984">
        <w:rPr>
          <w:sz w:val="28"/>
        </w:rPr>
        <w:t>представителей)</w:t>
      </w:r>
      <w:r w:rsidRPr="00674984">
        <w:rPr>
          <w:spacing w:val="-2"/>
          <w:sz w:val="28"/>
        </w:rPr>
        <w:t xml:space="preserve"> </w:t>
      </w:r>
      <w:r w:rsidRPr="00674984">
        <w:rPr>
          <w:sz w:val="28"/>
        </w:rPr>
        <w:t>в</w:t>
      </w:r>
      <w:r w:rsidRPr="00674984">
        <w:rPr>
          <w:spacing w:val="-3"/>
          <w:sz w:val="28"/>
        </w:rPr>
        <w:t xml:space="preserve"> </w:t>
      </w:r>
      <w:r w:rsidRPr="00674984">
        <w:rPr>
          <w:sz w:val="28"/>
        </w:rPr>
        <w:t>вопр</w:t>
      </w:r>
      <w:r w:rsidRPr="00674984">
        <w:rPr>
          <w:sz w:val="28"/>
        </w:rPr>
        <w:t>осах</w:t>
      </w:r>
      <w:r w:rsidRPr="00674984">
        <w:rPr>
          <w:spacing w:val="-3"/>
          <w:sz w:val="28"/>
        </w:rPr>
        <w:t xml:space="preserve"> </w:t>
      </w:r>
      <w:r w:rsidRPr="00674984">
        <w:rPr>
          <w:sz w:val="28"/>
        </w:rPr>
        <w:t>развития</w:t>
      </w:r>
      <w:r w:rsidRPr="00674984">
        <w:rPr>
          <w:spacing w:val="-2"/>
          <w:sz w:val="28"/>
        </w:rPr>
        <w:t xml:space="preserve"> </w:t>
      </w:r>
      <w:r w:rsidRPr="00674984">
        <w:rPr>
          <w:sz w:val="28"/>
        </w:rPr>
        <w:t>и</w:t>
      </w:r>
    </w:p>
    <w:p w:rsidR="00AF52EF" w:rsidRPr="00674984" w:rsidRDefault="005706F6">
      <w:pPr>
        <w:pStyle w:val="a3"/>
        <w:spacing w:before="90" w:line="360" w:lineRule="auto"/>
        <w:ind w:left="104" w:right="110"/>
        <w:jc w:val="both"/>
      </w:pPr>
      <w:r w:rsidRPr="00674984">
        <w:t>образования, охраны и укрепления здоровья детей. Программа состоит из трех</w:t>
      </w:r>
      <w:r w:rsidRPr="00674984">
        <w:rPr>
          <w:spacing w:val="1"/>
        </w:rPr>
        <w:t xml:space="preserve"> </w:t>
      </w:r>
      <w:r w:rsidRPr="00674984">
        <w:t>частей в соответствии с тремя ступенями дошкольного возраста – младший</w:t>
      </w:r>
      <w:r w:rsidRPr="00674984">
        <w:rPr>
          <w:spacing w:val="1"/>
        </w:rPr>
        <w:t xml:space="preserve"> </w:t>
      </w:r>
      <w:r w:rsidRPr="00674984">
        <w:t>(третий</w:t>
      </w:r>
      <w:r w:rsidRPr="00674984">
        <w:rPr>
          <w:spacing w:val="1"/>
        </w:rPr>
        <w:t xml:space="preserve"> </w:t>
      </w:r>
      <w:r w:rsidRPr="00674984">
        <w:t>и</w:t>
      </w:r>
      <w:r w:rsidRPr="00674984">
        <w:rPr>
          <w:spacing w:val="1"/>
        </w:rPr>
        <w:t xml:space="preserve"> </w:t>
      </w:r>
      <w:r w:rsidRPr="00674984">
        <w:t>четвертый</w:t>
      </w:r>
      <w:r w:rsidRPr="00674984">
        <w:rPr>
          <w:spacing w:val="1"/>
        </w:rPr>
        <w:t xml:space="preserve"> </w:t>
      </w:r>
      <w:r w:rsidRPr="00674984">
        <w:t>год</w:t>
      </w:r>
      <w:r w:rsidRPr="00674984">
        <w:rPr>
          <w:spacing w:val="1"/>
        </w:rPr>
        <w:t xml:space="preserve"> </w:t>
      </w:r>
      <w:r w:rsidRPr="00674984">
        <w:t>жизни),</w:t>
      </w:r>
      <w:r w:rsidRPr="00674984">
        <w:rPr>
          <w:spacing w:val="1"/>
        </w:rPr>
        <w:t xml:space="preserve"> </w:t>
      </w:r>
      <w:r w:rsidRPr="00674984">
        <w:t>средний</w:t>
      </w:r>
      <w:r w:rsidRPr="00674984">
        <w:rPr>
          <w:spacing w:val="1"/>
        </w:rPr>
        <w:t xml:space="preserve"> </w:t>
      </w:r>
      <w:r w:rsidRPr="00674984">
        <w:t>(пятый</w:t>
      </w:r>
      <w:r w:rsidRPr="00674984">
        <w:rPr>
          <w:spacing w:val="1"/>
        </w:rPr>
        <w:t xml:space="preserve"> </w:t>
      </w:r>
      <w:r w:rsidRPr="00674984">
        <w:t>год</w:t>
      </w:r>
      <w:r w:rsidRPr="00674984">
        <w:rPr>
          <w:spacing w:val="1"/>
        </w:rPr>
        <w:t xml:space="preserve"> </w:t>
      </w:r>
      <w:r w:rsidRPr="00674984">
        <w:t>жизни)</w:t>
      </w:r>
      <w:r w:rsidRPr="00674984">
        <w:rPr>
          <w:spacing w:val="1"/>
        </w:rPr>
        <w:t xml:space="preserve"> </w:t>
      </w:r>
      <w:r w:rsidRPr="00674984">
        <w:t>и</w:t>
      </w:r>
      <w:r w:rsidRPr="00674984">
        <w:rPr>
          <w:spacing w:val="1"/>
        </w:rPr>
        <w:t xml:space="preserve"> </w:t>
      </w:r>
      <w:r w:rsidRPr="00674984">
        <w:t>старший</w:t>
      </w:r>
      <w:r w:rsidRPr="00674984">
        <w:rPr>
          <w:spacing w:val="1"/>
        </w:rPr>
        <w:t xml:space="preserve"> </w:t>
      </w:r>
      <w:r w:rsidRPr="00674984">
        <w:t>дошкольный</w:t>
      </w:r>
      <w:r w:rsidRPr="00674984">
        <w:rPr>
          <w:spacing w:val="31"/>
        </w:rPr>
        <w:t xml:space="preserve"> </w:t>
      </w:r>
      <w:r w:rsidRPr="00674984">
        <w:t>возраст</w:t>
      </w:r>
      <w:r w:rsidRPr="00674984">
        <w:rPr>
          <w:spacing w:val="32"/>
        </w:rPr>
        <w:t xml:space="preserve"> </w:t>
      </w:r>
      <w:r w:rsidRPr="00674984">
        <w:t>(шестой</w:t>
      </w:r>
      <w:r w:rsidRPr="00674984">
        <w:rPr>
          <w:spacing w:val="32"/>
        </w:rPr>
        <w:t xml:space="preserve"> </w:t>
      </w:r>
      <w:r w:rsidRPr="00674984">
        <w:t>и</w:t>
      </w:r>
      <w:r w:rsidRPr="00674984">
        <w:rPr>
          <w:spacing w:val="32"/>
        </w:rPr>
        <w:t xml:space="preserve"> </w:t>
      </w:r>
      <w:r w:rsidRPr="00674984">
        <w:t>седьмой</w:t>
      </w:r>
      <w:r w:rsidRPr="00674984">
        <w:rPr>
          <w:spacing w:val="31"/>
        </w:rPr>
        <w:t xml:space="preserve"> </w:t>
      </w:r>
      <w:r w:rsidRPr="00674984">
        <w:t>год</w:t>
      </w:r>
      <w:r w:rsidRPr="00674984">
        <w:rPr>
          <w:spacing w:val="32"/>
        </w:rPr>
        <w:t xml:space="preserve"> </w:t>
      </w:r>
      <w:r w:rsidRPr="00674984">
        <w:t>жизни).</w:t>
      </w:r>
      <w:r w:rsidRPr="00674984">
        <w:rPr>
          <w:spacing w:val="32"/>
        </w:rPr>
        <w:t xml:space="preserve"> </w:t>
      </w:r>
      <w:r w:rsidRPr="00674984">
        <w:t>Содержание</w:t>
      </w:r>
      <w:r w:rsidRPr="00674984">
        <w:rPr>
          <w:spacing w:val="32"/>
        </w:rPr>
        <w:t xml:space="preserve"> </w:t>
      </w:r>
      <w:r w:rsidRPr="00674984">
        <w:t>программы</w:t>
      </w:r>
    </w:p>
    <w:p w:rsidR="00AF52EF" w:rsidRPr="00674984" w:rsidRDefault="005706F6">
      <w:pPr>
        <w:pStyle w:val="a3"/>
        <w:spacing w:line="360" w:lineRule="auto"/>
        <w:ind w:left="104" w:right="107"/>
        <w:jc w:val="both"/>
      </w:pPr>
      <w:r w:rsidRPr="00674984">
        <w:t>«Детство» человекоориентированно и направлено на воспитание гуманного</w:t>
      </w:r>
      <w:r w:rsidRPr="00674984">
        <w:rPr>
          <w:spacing w:val="1"/>
        </w:rPr>
        <w:t xml:space="preserve"> </w:t>
      </w:r>
      <w:r w:rsidRPr="00674984">
        <w:t>отношения к миру. Оно выстроено в соответствии с актуальными интересами</w:t>
      </w:r>
      <w:r w:rsidRPr="00674984">
        <w:rPr>
          <w:spacing w:val="1"/>
        </w:rPr>
        <w:t xml:space="preserve"> </w:t>
      </w:r>
      <w:r w:rsidRPr="00674984">
        <w:t>современных дошкольников и направлено на их взаимодействие с разными</w:t>
      </w:r>
      <w:r w:rsidRPr="00674984">
        <w:rPr>
          <w:spacing w:val="1"/>
        </w:rPr>
        <w:t xml:space="preserve"> </w:t>
      </w:r>
      <w:r w:rsidRPr="00674984">
        <w:t>с</w:t>
      </w:r>
      <w:r w:rsidRPr="00674984">
        <w:t>ферами</w:t>
      </w:r>
      <w:r w:rsidRPr="00674984">
        <w:rPr>
          <w:spacing w:val="1"/>
        </w:rPr>
        <w:t xml:space="preserve"> </w:t>
      </w:r>
      <w:r w:rsidRPr="00674984">
        <w:t>культуры:</w:t>
      </w:r>
      <w:r w:rsidRPr="00674984">
        <w:rPr>
          <w:spacing w:val="1"/>
        </w:rPr>
        <w:t xml:space="preserve"> </w:t>
      </w:r>
      <w:r w:rsidRPr="00674984">
        <w:t>с</w:t>
      </w:r>
      <w:r w:rsidRPr="00674984">
        <w:rPr>
          <w:spacing w:val="1"/>
        </w:rPr>
        <w:t xml:space="preserve"> </w:t>
      </w:r>
      <w:r w:rsidRPr="00674984">
        <w:t>изобразительным</w:t>
      </w:r>
      <w:r w:rsidRPr="00674984">
        <w:rPr>
          <w:spacing w:val="1"/>
        </w:rPr>
        <w:t xml:space="preserve"> </w:t>
      </w:r>
      <w:r w:rsidRPr="00674984">
        <w:t>искусством</w:t>
      </w:r>
      <w:r w:rsidRPr="00674984">
        <w:rPr>
          <w:spacing w:val="1"/>
        </w:rPr>
        <w:t xml:space="preserve"> </w:t>
      </w:r>
      <w:r w:rsidRPr="00674984">
        <w:t>и</w:t>
      </w:r>
      <w:r w:rsidRPr="00674984">
        <w:rPr>
          <w:spacing w:val="1"/>
        </w:rPr>
        <w:t xml:space="preserve"> </w:t>
      </w:r>
      <w:r w:rsidRPr="00674984">
        <w:t>музыкой,</w:t>
      </w:r>
      <w:r w:rsidRPr="00674984">
        <w:rPr>
          <w:spacing w:val="1"/>
        </w:rPr>
        <w:t xml:space="preserve"> </w:t>
      </w:r>
      <w:r w:rsidRPr="00674984">
        <w:t>детской</w:t>
      </w:r>
      <w:r w:rsidRPr="00674984">
        <w:rPr>
          <w:spacing w:val="-67"/>
        </w:rPr>
        <w:t xml:space="preserve"> </w:t>
      </w:r>
      <w:r w:rsidRPr="00674984">
        <w:t>литературой и родным языком, миром природы, предметным и социальным</w:t>
      </w:r>
      <w:r w:rsidRPr="00674984">
        <w:rPr>
          <w:spacing w:val="1"/>
        </w:rPr>
        <w:t xml:space="preserve"> </w:t>
      </w:r>
      <w:r w:rsidRPr="00674984">
        <w:t>миром,</w:t>
      </w:r>
      <w:r w:rsidRPr="00674984">
        <w:rPr>
          <w:spacing w:val="1"/>
        </w:rPr>
        <w:t xml:space="preserve"> </w:t>
      </w:r>
      <w:r w:rsidRPr="00674984">
        <w:t>игровой,</w:t>
      </w:r>
      <w:r w:rsidRPr="00674984">
        <w:rPr>
          <w:spacing w:val="1"/>
        </w:rPr>
        <w:t xml:space="preserve"> </w:t>
      </w:r>
      <w:r w:rsidRPr="00674984">
        <w:t>гигиенической,</w:t>
      </w:r>
      <w:r w:rsidRPr="00674984">
        <w:rPr>
          <w:spacing w:val="1"/>
        </w:rPr>
        <w:t xml:space="preserve"> </w:t>
      </w:r>
      <w:r w:rsidRPr="00674984">
        <w:t>бытовой</w:t>
      </w:r>
      <w:r w:rsidRPr="00674984">
        <w:rPr>
          <w:spacing w:val="1"/>
        </w:rPr>
        <w:t xml:space="preserve"> </w:t>
      </w:r>
      <w:r w:rsidRPr="00674984">
        <w:t>и</w:t>
      </w:r>
      <w:r w:rsidRPr="00674984">
        <w:rPr>
          <w:spacing w:val="1"/>
        </w:rPr>
        <w:t xml:space="preserve"> </w:t>
      </w:r>
      <w:r w:rsidRPr="00674984">
        <w:t>двигательной</w:t>
      </w:r>
      <w:r w:rsidRPr="00674984">
        <w:rPr>
          <w:spacing w:val="1"/>
        </w:rPr>
        <w:t xml:space="preserve"> </w:t>
      </w:r>
      <w:r w:rsidRPr="00674984">
        <w:t>культурой.</w:t>
      </w:r>
      <w:r w:rsidRPr="00674984">
        <w:rPr>
          <w:spacing w:val="1"/>
        </w:rPr>
        <w:t xml:space="preserve"> </w:t>
      </w:r>
      <w:r w:rsidRPr="00674984">
        <w:t>Такое</w:t>
      </w:r>
      <w:r w:rsidRPr="00674984">
        <w:rPr>
          <w:spacing w:val="-67"/>
        </w:rPr>
        <w:t xml:space="preserve"> </w:t>
      </w:r>
      <w:r w:rsidRPr="00674984">
        <w:t>широкое</w:t>
      </w:r>
      <w:r w:rsidRPr="00674984">
        <w:rPr>
          <w:spacing w:val="1"/>
        </w:rPr>
        <w:t xml:space="preserve"> </w:t>
      </w:r>
      <w:r w:rsidRPr="00674984">
        <w:t>культурно</w:t>
      </w:r>
      <w:r w:rsidRPr="00674984">
        <w:rPr>
          <w:spacing w:val="1"/>
        </w:rPr>
        <w:t xml:space="preserve"> </w:t>
      </w:r>
      <w:r w:rsidRPr="00674984">
        <w:t>-</w:t>
      </w:r>
      <w:r w:rsidRPr="00674984">
        <w:rPr>
          <w:spacing w:val="1"/>
        </w:rPr>
        <w:t xml:space="preserve"> </w:t>
      </w:r>
      <w:r w:rsidRPr="00674984">
        <w:t>образовательное</w:t>
      </w:r>
      <w:r w:rsidRPr="00674984">
        <w:rPr>
          <w:spacing w:val="1"/>
        </w:rPr>
        <w:t xml:space="preserve"> </w:t>
      </w:r>
      <w:r w:rsidRPr="00674984">
        <w:t>содержание</w:t>
      </w:r>
      <w:r w:rsidRPr="00674984">
        <w:rPr>
          <w:spacing w:val="1"/>
        </w:rPr>
        <w:t xml:space="preserve"> </w:t>
      </w:r>
      <w:r w:rsidRPr="00674984">
        <w:t>стано</w:t>
      </w:r>
      <w:r w:rsidRPr="00674984">
        <w:t>вится</w:t>
      </w:r>
      <w:r w:rsidRPr="00674984">
        <w:rPr>
          <w:spacing w:val="1"/>
        </w:rPr>
        <w:t xml:space="preserve"> </w:t>
      </w:r>
      <w:r w:rsidRPr="00674984">
        <w:t>основой</w:t>
      </w:r>
      <w:r w:rsidRPr="00674984">
        <w:rPr>
          <w:spacing w:val="1"/>
        </w:rPr>
        <w:t xml:space="preserve"> </w:t>
      </w:r>
      <w:r w:rsidRPr="00674984">
        <w:t>для</w:t>
      </w:r>
      <w:r w:rsidRPr="00674984">
        <w:rPr>
          <w:spacing w:val="-67"/>
        </w:rPr>
        <w:t xml:space="preserve"> </w:t>
      </w:r>
      <w:r w:rsidRPr="00674984">
        <w:t>развития</w:t>
      </w:r>
      <w:r w:rsidRPr="00674984">
        <w:rPr>
          <w:spacing w:val="1"/>
        </w:rPr>
        <w:t xml:space="preserve"> </w:t>
      </w:r>
      <w:r w:rsidRPr="00674984">
        <w:t>познавательных</w:t>
      </w:r>
      <w:r w:rsidRPr="00674984">
        <w:rPr>
          <w:spacing w:val="1"/>
        </w:rPr>
        <w:t xml:space="preserve"> </w:t>
      </w:r>
      <w:r w:rsidRPr="00674984">
        <w:t>и</w:t>
      </w:r>
      <w:r w:rsidRPr="00674984">
        <w:rPr>
          <w:spacing w:val="1"/>
        </w:rPr>
        <w:t xml:space="preserve"> </w:t>
      </w:r>
      <w:r w:rsidRPr="00674984">
        <w:t>творческих</w:t>
      </w:r>
      <w:r w:rsidRPr="00674984">
        <w:rPr>
          <w:spacing w:val="1"/>
        </w:rPr>
        <w:t xml:space="preserve"> </w:t>
      </w:r>
      <w:r w:rsidRPr="00674984">
        <w:t>способностей,</w:t>
      </w:r>
      <w:r w:rsidRPr="00674984">
        <w:rPr>
          <w:spacing w:val="1"/>
        </w:rPr>
        <w:t xml:space="preserve"> </w:t>
      </w:r>
      <w:r w:rsidRPr="00674984">
        <w:t>для</w:t>
      </w:r>
      <w:r w:rsidRPr="00674984">
        <w:rPr>
          <w:spacing w:val="1"/>
        </w:rPr>
        <w:t xml:space="preserve"> </w:t>
      </w:r>
      <w:r w:rsidRPr="00674984">
        <w:t>удовлетворения</w:t>
      </w:r>
      <w:r w:rsidRPr="00674984">
        <w:rPr>
          <w:spacing w:val="1"/>
        </w:rPr>
        <w:t xml:space="preserve"> </w:t>
      </w:r>
      <w:r w:rsidRPr="00674984">
        <w:t>индивидуальных</w:t>
      </w:r>
      <w:r w:rsidRPr="00674984">
        <w:rPr>
          <w:spacing w:val="1"/>
        </w:rPr>
        <w:t xml:space="preserve"> </w:t>
      </w:r>
      <w:r w:rsidRPr="00674984">
        <w:t>склонностей</w:t>
      </w:r>
      <w:r w:rsidRPr="00674984">
        <w:rPr>
          <w:spacing w:val="1"/>
        </w:rPr>
        <w:t xml:space="preserve"> </w:t>
      </w:r>
      <w:r w:rsidRPr="00674984">
        <w:t>и</w:t>
      </w:r>
      <w:r w:rsidRPr="00674984">
        <w:rPr>
          <w:spacing w:val="1"/>
        </w:rPr>
        <w:t xml:space="preserve"> </w:t>
      </w:r>
      <w:r w:rsidRPr="00674984">
        <w:t>интересов</w:t>
      </w:r>
      <w:r w:rsidRPr="00674984">
        <w:rPr>
          <w:spacing w:val="1"/>
        </w:rPr>
        <w:t xml:space="preserve"> </w:t>
      </w:r>
      <w:r w:rsidRPr="00674984">
        <w:t>детей</w:t>
      </w:r>
      <w:r w:rsidRPr="00674984">
        <w:rPr>
          <w:spacing w:val="1"/>
        </w:rPr>
        <w:t xml:space="preserve"> </w:t>
      </w:r>
      <w:r w:rsidRPr="00674984">
        <w:t>на</w:t>
      </w:r>
      <w:r w:rsidRPr="00674984">
        <w:rPr>
          <w:spacing w:val="1"/>
        </w:rPr>
        <w:t xml:space="preserve"> </w:t>
      </w:r>
      <w:r w:rsidRPr="00674984">
        <w:t>разных</w:t>
      </w:r>
      <w:r w:rsidRPr="00674984">
        <w:rPr>
          <w:spacing w:val="1"/>
        </w:rPr>
        <w:t xml:space="preserve"> </w:t>
      </w:r>
      <w:r w:rsidRPr="00674984">
        <w:t>ступенях</w:t>
      </w:r>
      <w:r w:rsidRPr="00674984">
        <w:rPr>
          <w:spacing w:val="1"/>
        </w:rPr>
        <w:t xml:space="preserve"> </w:t>
      </w:r>
      <w:r w:rsidRPr="00674984">
        <w:t>дошкольного</w:t>
      </w:r>
      <w:r w:rsidRPr="00674984">
        <w:rPr>
          <w:spacing w:val="-1"/>
        </w:rPr>
        <w:t xml:space="preserve"> </w:t>
      </w:r>
      <w:r w:rsidRPr="00674984">
        <w:t>детства.</w:t>
      </w:r>
    </w:p>
    <w:p w:rsidR="00AF52EF" w:rsidRDefault="00AF52EF">
      <w:pPr>
        <w:spacing w:line="360" w:lineRule="auto"/>
        <w:jc w:val="both"/>
        <w:sectPr w:rsidR="00AF52EF">
          <w:pgSz w:w="11910" w:h="16840"/>
          <w:pgMar w:top="1360" w:right="1020" w:bottom="280" w:left="1160" w:header="720" w:footer="720" w:gutter="0"/>
          <w:cols w:space="720"/>
        </w:sectPr>
      </w:pPr>
    </w:p>
    <w:p w:rsidR="00AF52EF" w:rsidRPr="00674984" w:rsidRDefault="00AF52EF" w:rsidP="00674984">
      <w:pPr>
        <w:tabs>
          <w:tab w:val="left" w:pos="1478"/>
        </w:tabs>
      </w:pPr>
    </w:p>
    <w:sectPr w:rsidR="00AF52EF" w:rsidRPr="00674984" w:rsidSect="00AF52EF">
      <w:pgSz w:w="11910" w:h="16840"/>
      <w:pgMar w:top="1600" w:right="102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F6" w:rsidRDefault="005706F6" w:rsidP="00674984">
      <w:r>
        <w:separator/>
      </w:r>
    </w:p>
  </w:endnote>
  <w:endnote w:type="continuationSeparator" w:id="1">
    <w:p w:rsidR="005706F6" w:rsidRDefault="005706F6" w:rsidP="0067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F6" w:rsidRDefault="005706F6" w:rsidP="00674984">
      <w:r>
        <w:separator/>
      </w:r>
    </w:p>
  </w:footnote>
  <w:footnote w:type="continuationSeparator" w:id="1">
    <w:p w:rsidR="005706F6" w:rsidRDefault="005706F6" w:rsidP="00674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F6C"/>
    <w:multiLevelType w:val="hybridMultilevel"/>
    <w:tmpl w:val="92F445B0"/>
    <w:lvl w:ilvl="0" w:tplc="04EE7738">
      <w:numFmt w:val="bullet"/>
      <w:lvlText w:val="-"/>
      <w:lvlJc w:val="left"/>
      <w:pPr>
        <w:ind w:left="104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D208AA">
      <w:numFmt w:val="bullet"/>
      <w:lvlText w:val="•"/>
      <w:lvlJc w:val="left"/>
      <w:pPr>
        <w:ind w:left="1062" w:hanging="233"/>
      </w:pPr>
      <w:rPr>
        <w:rFonts w:hint="default"/>
        <w:lang w:val="ru-RU" w:eastAsia="en-US" w:bidi="ar-SA"/>
      </w:rPr>
    </w:lvl>
    <w:lvl w:ilvl="2" w:tplc="D61EE856">
      <w:numFmt w:val="bullet"/>
      <w:lvlText w:val="•"/>
      <w:lvlJc w:val="left"/>
      <w:pPr>
        <w:ind w:left="2024" w:hanging="233"/>
      </w:pPr>
      <w:rPr>
        <w:rFonts w:hint="default"/>
        <w:lang w:val="ru-RU" w:eastAsia="en-US" w:bidi="ar-SA"/>
      </w:rPr>
    </w:lvl>
    <w:lvl w:ilvl="3" w:tplc="DF461AC4">
      <w:numFmt w:val="bullet"/>
      <w:lvlText w:val="•"/>
      <w:lvlJc w:val="left"/>
      <w:pPr>
        <w:ind w:left="2987" w:hanging="233"/>
      </w:pPr>
      <w:rPr>
        <w:rFonts w:hint="default"/>
        <w:lang w:val="ru-RU" w:eastAsia="en-US" w:bidi="ar-SA"/>
      </w:rPr>
    </w:lvl>
    <w:lvl w:ilvl="4" w:tplc="43E40322">
      <w:numFmt w:val="bullet"/>
      <w:lvlText w:val="•"/>
      <w:lvlJc w:val="left"/>
      <w:pPr>
        <w:ind w:left="3949" w:hanging="233"/>
      </w:pPr>
      <w:rPr>
        <w:rFonts w:hint="default"/>
        <w:lang w:val="ru-RU" w:eastAsia="en-US" w:bidi="ar-SA"/>
      </w:rPr>
    </w:lvl>
    <w:lvl w:ilvl="5" w:tplc="91BED3D6">
      <w:numFmt w:val="bullet"/>
      <w:lvlText w:val="•"/>
      <w:lvlJc w:val="left"/>
      <w:pPr>
        <w:ind w:left="4912" w:hanging="233"/>
      </w:pPr>
      <w:rPr>
        <w:rFonts w:hint="default"/>
        <w:lang w:val="ru-RU" w:eastAsia="en-US" w:bidi="ar-SA"/>
      </w:rPr>
    </w:lvl>
    <w:lvl w:ilvl="6" w:tplc="75469ABC">
      <w:numFmt w:val="bullet"/>
      <w:lvlText w:val="•"/>
      <w:lvlJc w:val="left"/>
      <w:pPr>
        <w:ind w:left="5874" w:hanging="233"/>
      </w:pPr>
      <w:rPr>
        <w:rFonts w:hint="default"/>
        <w:lang w:val="ru-RU" w:eastAsia="en-US" w:bidi="ar-SA"/>
      </w:rPr>
    </w:lvl>
    <w:lvl w:ilvl="7" w:tplc="B3509A96">
      <w:numFmt w:val="bullet"/>
      <w:lvlText w:val="•"/>
      <w:lvlJc w:val="left"/>
      <w:pPr>
        <w:ind w:left="6837" w:hanging="233"/>
      </w:pPr>
      <w:rPr>
        <w:rFonts w:hint="default"/>
        <w:lang w:val="ru-RU" w:eastAsia="en-US" w:bidi="ar-SA"/>
      </w:rPr>
    </w:lvl>
    <w:lvl w:ilvl="8" w:tplc="FEC68C24">
      <w:numFmt w:val="bullet"/>
      <w:lvlText w:val="•"/>
      <w:lvlJc w:val="left"/>
      <w:pPr>
        <w:ind w:left="7799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52EF"/>
    <w:rsid w:val="005706F6"/>
    <w:rsid w:val="00674984"/>
    <w:rsid w:val="00A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52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2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52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52EF"/>
    <w:pPr>
      <w:ind w:left="817" w:right="82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52EF"/>
    <w:pPr>
      <w:spacing w:before="89"/>
      <w:ind w:left="104" w:right="109"/>
      <w:jc w:val="both"/>
    </w:pPr>
  </w:style>
  <w:style w:type="paragraph" w:customStyle="1" w:styleId="TableParagraph">
    <w:name w:val="Table Paragraph"/>
    <w:basedOn w:val="a"/>
    <w:uiPriority w:val="1"/>
    <w:qFormat/>
    <w:rsid w:val="00AF52EF"/>
  </w:style>
  <w:style w:type="paragraph" w:styleId="a5">
    <w:name w:val="header"/>
    <w:basedOn w:val="a"/>
    <w:link w:val="a6"/>
    <w:uiPriority w:val="99"/>
    <w:semiHidden/>
    <w:unhideWhenUsed/>
    <w:rsid w:val="006749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498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749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49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2021-03-14T12:30:00Z</dcterms:created>
  <dcterms:modified xsi:type="dcterms:W3CDTF">2021-03-14T12:30:00Z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2021-03-14T00:00:00Z</vt:filetime>
  </property>
</Properties>
</file>